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FC2B" w14:textId="240F5B48" w:rsidR="009264F2" w:rsidRPr="00B24E24" w:rsidRDefault="009264F2" w:rsidP="0050790F">
      <w:pPr>
        <w:spacing w:before="100" w:beforeAutospacing="1" w:after="100" w:afterAutospacing="1"/>
        <w:jc w:val="both"/>
        <w:rPr>
          <w:rFonts w:ascii="Arial" w:eastAsiaTheme="minorEastAsia" w:hAnsi="Arial" w:cs="Arial"/>
          <w:b/>
          <w:color w:val="000000" w:themeColor="text1"/>
          <w:sz w:val="36"/>
          <w:szCs w:val="36"/>
          <w:lang w:val="fr-CH" w:eastAsia="en-US"/>
        </w:rPr>
      </w:pPr>
      <w:r w:rsidRPr="00B24E24">
        <w:rPr>
          <w:rFonts w:ascii="Simplified Arabic" w:eastAsiaTheme="minorEastAsia" w:hAnsi="Simplified Arabic" w:cs="Simplified Arabic"/>
          <w:b/>
          <w:color w:val="000000" w:themeColor="text1"/>
          <w:sz w:val="36"/>
          <w:szCs w:val="36"/>
          <w:rtl/>
          <w:lang w:val="fr-CH" w:eastAsia="en-US"/>
        </w:rPr>
        <w:t xml:space="preserve">إقرار شرفي بشأن </w:t>
      </w:r>
      <w:r w:rsidR="00BA5F79" w:rsidRPr="00B24E24">
        <w:rPr>
          <w:rFonts w:ascii="Simplified Arabic" w:eastAsiaTheme="minorEastAsia" w:hAnsi="Simplified Arabic" w:cs="Simplified Arabic"/>
          <w:b/>
          <w:color w:val="000000" w:themeColor="text1"/>
          <w:sz w:val="36"/>
          <w:szCs w:val="36"/>
          <w:rtl/>
          <w:lang w:val="fr-CH" w:eastAsia="en-US"/>
        </w:rPr>
        <w:t>معايير الاستبعاد والأهلية المالية لمقدم الطلب</w:t>
      </w:r>
    </w:p>
    <w:p w14:paraId="5703CEB8" w14:textId="27419719" w:rsidR="0050790F" w:rsidRPr="00B24E24" w:rsidRDefault="0050790F" w:rsidP="0050790F">
      <w:pPr>
        <w:spacing w:before="100" w:beforeAutospacing="1" w:after="100" w:afterAutospacing="1"/>
        <w:jc w:val="both"/>
        <w:rPr>
          <w:rFonts w:ascii="Arial" w:hAnsi="Arial" w:cs="Arial"/>
          <w:noProof/>
          <w:sz w:val="20"/>
          <w:szCs w:val="20"/>
          <w:lang w:val="fr-CH"/>
        </w:rPr>
      </w:pPr>
      <w:r w:rsidRPr="00B24E24">
        <w:rPr>
          <w:rFonts w:ascii="Simplified Arabic" w:hAnsi="Simplified Arabic" w:cs="Simplified Arabic"/>
          <w:noProof/>
          <w:sz w:val="20"/>
          <w:szCs w:val="20"/>
          <w:rtl/>
          <w:lang w:val="fr-CH"/>
        </w:rPr>
        <w:t>الموقع أدناه [</w:t>
      </w:r>
      <w:r w:rsidRPr="00B24E24">
        <w:rPr>
          <w:rFonts w:ascii="Simplified Arabic" w:hAnsi="Simplified Arabic" w:cs="Simplified Arabic"/>
          <w:i/>
          <w:noProof/>
          <w:sz w:val="20"/>
          <w:szCs w:val="20"/>
          <w:highlight w:val="lightGray"/>
          <w:rtl/>
          <w:lang w:val="fr-CH"/>
        </w:rPr>
        <w:t>أدخل اسم الموقع على هذا النموذج</w:t>
      </w:r>
      <w:r w:rsidRPr="00B24E24">
        <w:rPr>
          <w:rFonts w:ascii="Simplified Arabic" w:hAnsi="Simplified Arabic" w:cs="Simplified Arabic"/>
          <w:noProof/>
          <w:sz w:val="20"/>
          <w:szCs w:val="20"/>
          <w:rtl/>
          <w:lang w:val="fr-CH"/>
        </w:rPr>
        <w:t xml:space="preserve">]، </w:t>
      </w:r>
      <w:r w:rsidR="00CD1C7F" w:rsidRPr="00B24E24">
        <w:rPr>
          <w:rFonts w:ascii="Simplified Arabic" w:hAnsi="Simplified Arabic" w:cs="Simplified Arabic"/>
          <w:noProof/>
          <w:sz w:val="20"/>
          <w:szCs w:val="20"/>
          <w:rtl/>
          <w:lang w:val="fr-CH"/>
        </w:rPr>
        <w:t>مخول بشكل رسمي لتمثيل</w:t>
      </w:r>
      <w:r w:rsidRPr="00B24E24">
        <w:rPr>
          <w:rFonts w:ascii="Simplified Arabic" w:hAnsi="Simplified Arabic" w:cs="Simplified Arabic"/>
          <w:noProof/>
          <w:sz w:val="20"/>
          <w:szCs w:val="20"/>
          <w:rtl/>
          <w:lang w:val="fr-CH"/>
        </w:rPr>
        <w:t>:</w:t>
      </w:r>
    </w:p>
    <w:tbl>
      <w:tblPr>
        <w:bidiVisual/>
        <w:tblW w:w="90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069"/>
      </w:tblGrid>
      <w:tr w:rsidR="00BA5F79" w:rsidRPr="00C553FB" w14:paraId="5468B5AA" w14:textId="77777777" w:rsidTr="003B184B">
        <w:tc>
          <w:tcPr>
            <w:tcW w:w="9069" w:type="dxa"/>
          </w:tcPr>
          <w:p w14:paraId="4B500C7D" w14:textId="77777777" w:rsidR="00BA5F79" w:rsidRPr="00B24E24" w:rsidRDefault="00BA5F79" w:rsidP="004E3C57">
            <w:pPr>
              <w:jc w:val="both"/>
              <w:rPr>
                <w:rFonts w:ascii="Arial" w:hAnsi="Arial" w:cs="Arial"/>
                <w:noProof/>
                <w:sz w:val="20"/>
                <w:szCs w:val="20"/>
                <w:lang w:val="fr-CH"/>
              </w:rPr>
            </w:pPr>
            <w:r w:rsidRPr="00B24E24">
              <w:rPr>
                <w:rFonts w:ascii="Simplified Arabic" w:hAnsi="Simplified Arabic" w:cs="Simplified Arabic"/>
                <w:noProof/>
                <w:sz w:val="20"/>
                <w:szCs w:val="20"/>
                <w:rtl/>
                <w:lang w:val="fr-CH"/>
              </w:rPr>
              <w:t>(</w:t>
            </w:r>
            <w:r w:rsidRPr="00B24E24">
              <w:rPr>
                <w:rFonts w:ascii="Simplified Arabic" w:hAnsi="Simplified Arabic" w:cs="Simplified Arabic"/>
                <w:i/>
                <w:noProof/>
                <w:sz w:val="20"/>
                <w:szCs w:val="20"/>
                <w:rtl/>
                <w:lang w:val="fr-CH"/>
              </w:rPr>
              <w:t>بالنسبة للكيانات الاعتبارية فقط</w:t>
            </w:r>
            <w:r w:rsidRPr="00B24E24">
              <w:rPr>
                <w:rFonts w:ascii="Simplified Arabic" w:hAnsi="Simplified Arabic" w:cs="Simplified Arabic"/>
                <w:noProof/>
                <w:sz w:val="20"/>
                <w:szCs w:val="20"/>
                <w:rtl/>
                <w:lang w:val="fr-CH"/>
              </w:rPr>
              <w:t xml:space="preserve">) الكيان الاعتباري التالي: </w:t>
            </w:r>
          </w:p>
          <w:p w14:paraId="58FBF166" w14:textId="77777777" w:rsidR="00BA5F79" w:rsidRPr="00B24E24" w:rsidRDefault="00BA5F79" w:rsidP="004E3C57">
            <w:pPr>
              <w:jc w:val="both"/>
              <w:rPr>
                <w:rFonts w:ascii="Arial" w:hAnsi="Arial" w:cs="Arial"/>
                <w:noProof/>
                <w:sz w:val="20"/>
                <w:szCs w:val="20"/>
                <w:lang w:val="fr-CH"/>
              </w:rPr>
            </w:pPr>
          </w:p>
        </w:tc>
      </w:tr>
      <w:tr w:rsidR="00BA5F79" w:rsidRPr="006E18F0" w14:paraId="668AA3E0" w14:textId="77777777" w:rsidTr="003B184B">
        <w:tc>
          <w:tcPr>
            <w:tcW w:w="9069" w:type="dxa"/>
          </w:tcPr>
          <w:p w14:paraId="0E11D312" w14:textId="77777777" w:rsidR="00BA5F79" w:rsidRPr="00B24E24" w:rsidRDefault="00BA5F79" w:rsidP="004E3C57">
            <w:pPr>
              <w:rPr>
                <w:rFonts w:ascii="Arial" w:hAnsi="Arial" w:cs="Arial"/>
                <w:b/>
                <w:sz w:val="20"/>
                <w:szCs w:val="20"/>
                <w:lang w:val="fr-CH"/>
              </w:rPr>
            </w:pPr>
            <w:r w:rsidRPr="00B24E24">
              <w:rPr>
                <w:rFonts w:ascii="Simplified Arabic" w:hAnsi="Simplified Arabic" w:cs="Simplified Arabic"/>
                <w:sz w:val="20"/>
                <w:szCs w:val="20"/>
                <w:rtl/>
                <w:lang w:val="fr-CH"/>
              </w:rPr>
              <w:t>الاسم الرسمي الكامل:</w:t>
            </w:r>
          </w:p>
          <w:p w14:paraId="5CDB17CE" w14:textId="77777777" w:rsidR="00BA5F79" w:rsidRPr="00B24E24" w:rsidRDefault="00BA5F79" w:rsidP="004E3C57">
            <w:pPr>
              <w:rPr>
                <w:rFonts w:ascii="Arial" w:hAnsi="Arial" w:cs="Arial"/>
                <w:sz w:val="20"/>
                <w:szCs w:val="20"/>
                <w:lang w:val="fr-CH"/>
              </w:rPr>
            </w:pPr>
            <w:r w:rsidRPr="00B24E24">
              <w:rPr>
                <w:rFonts w:ascii="Simplified Arabic" w:hAnsi="Simplified Arabic" w:cs="Simplified Arabic"/>
                <w:sz w:val="20"/>
                <w:szCs w:val="20"/>
                <w:rtl/>
                <w:lang w:val="fr-CH"/>
              </w:rPr>
              <w:t xml:space="preserve">الشكل القانوني الرسمي: </w:t>
            </w:r>
          </w:p>
          <w:p w14:paraId="5C2D1180" w14:textId="77777777" w:rsidR="00BA5F79" w:rsidRPr="00B24E24" w:rsidRDefault="00BA5F79" w:rsidP="004E3C57">
            <w:pPr>
              <w:rPr>
                <w:rFonts w:ascii="Arial" w:hAnsi="Arial" w:cs="Arial"/>
                <w:b/>
                <w:sz w:val="20"/>
                <w:szCs w:val="20"/>
                <w:lang w:val="fr-CH"/>
              </w:rPr>
            </w:pPr>
            <w:r w:rsidRPr="00B24E24">
              <w:rPr>
                <w:rFonts w:ascii="Simplified Arabic" w:hAnsi="Simplified Arabic" w:cs="Simplified Arabic"/>
                <w:sz w:val="20"/>
                <w:szCs w:val="20"/>
                <w:rtl/>
                <w:lang w:val="fr-CH"/>
              </w:rPr>
              <w:t>رقم التسجيل القانوني</w:t>
            </w:r>
            <w:r w:rsidRPr="00B24E24">
              <w:rPr>
                <w:rFonts w:ascii="Simplified Arabic" w:hAnsi="Simplified Arabic" w:cs="Simplified Arabic"/>
                <w:b/>
                <w:sz w:val="20"/>
                <w:szCs w:val="20"/>
                <w:rtl/>
                <w:lang w:val="fr-CH"/>
              </w:rPr>
              <w:t xml:space="preserve">: </w:t>
            </w:r>
          </w:p>
          <w:p w14:paraId="48054945" w14:textId="77777777" w:rsidR="00BA5F79" w:rsidRPr="00B24E24" w:rsidRDefault="00BA5F79" w:rsidP="004E3C57">
            <w:pPr>
              <w:rPr>
                <w:rFonts w:ascii="Arial" w:hAnsi="Arial" w:cs="Arial"/>
                <w:b/>
                <w:sz w:val="20"/>
                <w:szCs w:val="20"/>
                <w:lang w:val="fr-CH"/>
              </w:rPr>
            </w:pPr>
            <w:r w:rsidRPr="00B24E24">
              <w:rPr>
                <w:rFonts w:ascii="Simplified Arabic" w:hAnsi="Simplified Arabic" w:cs="Simplified Arabic"/>
                <w:sz w:val="20"/>
                <w:szCs w:val="20"/>
                <w:rtl/>
                <w:lang w:val="fr-CH"/>
              </w:rPr>
              <w:t xml:space="preserve">العنوان الرسمي الكامل: </w:t>
            </w:r>
          </w:p>
          <w:p w14:paraId="4E5FB019" w14:textId="77777777" w:rsidR="00BA5F79" w:rsidRPr="00B24E24" w:rsidRDefault="00BA5F79" w:rsidP="004E3C57">
            <w:pPr>
              <w:rPr>
                <w:rFonts w:ascii="Arial" w:hAnsi="Arial" w:cs="Arial"/>
                <w:noProof/>
                <w:sz w:val="20"/>
                <w:szCs w:val="20"/>
                <w:lang w:val="fr-CH"/>
              </w:rPr>
            </w:pPr>
          </w:p>
          <w:p w14:paraId="47F3943C" w14:textId="77777777" w:rsidR="00BA5F79" w:rsidRPr="006E18F0" w:rsidRDefault="00BA5F79" w:rsidP="004E3C57">
            <w:pPr>
              <w:rPr>
                <w:rFonts w:ascii="Arial" w:hAnsi="Arial" w:cs="Arial"/>
                <w:noProof/>
                <w:sz w:val="20"/>
                <w:szCs w:val="20"/>
                <w:lang w:val="en-US"/>
              </w:rPr>
            </w:pPr>
            <w:r w:rsidRPr="006E18F0">
              <w:rPr>
                <w:rFonts w:ascii="Simplified Arabic" w:hAnsi="Simplified Arabic" w:cs="Simplified Arabic"/>
                <w:noProof/>
                <w:sz w:val="20"/>
                <w:szCs w:val="20"/>
                <w:rtl/>
                <w:lang w:val="en-US"/>
              </w:rPr>
              <w:t>(«الشخص»)</w:t>
            </w:r>
          </w:p>
        </w:tc>
      </w:tr>
    </w:tbl>
    <w:p w14:paraId="6FBDBFA9" w14:textId="77777777" w:rsidR="0050790F" w:rsidRPr="006E18F0" w:rsidRDefault="0050790F" w:rsidP="0050790F">
      <w:pPr>
        <w:jc w:val="both"/>
        <w:rPr>
          <w:rFonts w:ascii="Arial" w:hAnsi="Arial" w:cs="Arial"/>
          <w:i/>
          <w:sz w:val="20"/>
          <w:szCs w:val="20"/>
          <w:lang w:val="en-US"/>
        </w:rPr>
      </w:pPr>
    </w:p>
    <w:p w14:paraId="1C3CB64F" w14:textId="77777777" w:rsidR="00AE4534" w:rsidRPr="006E18F0" w:rsidRDefault="00AE4534" w:rsidP="0050790F">
      <w:pPr>
        <w:jc w:val="both"/>
        <w:rPr>
          <w:rFonts w:ascii="Arial" w:hAnsi="Arial" w:cs="Arial"/>
          <w:i/>
          <w:sz w:val="20"/>
          <w:szCs w:val="20"/>
          <w:lang w:val="en-US"/>
        </w:rPr>
      </w:pPr>
    </w:p>
    <w:p w14:paraId="1DCF486A" w14:textId="1DD8A345" w:rsidR="00C13314" w:rsidRPr="00B24E24" w:rsidRDefault="00C13314" w:rsidP="00AE4534">
      <w:pPr>
        <w:jc w:val="both"/>
        <w:rPr>
          <w:rFonts w:ascii="Arial" w:hAnsi="Arial" w:cs="Arial"/>
          <w:noProof/>
          <w:sz w:val="20"/>
          <w:szCs w:val="20"/>
          <w:lang w:val="fr-CH"/>
        </w:rPr>
      </w:pPr>
      <w:r w:rsidRPr="00B24E24">
        <w:rPr>
          <w:rFonts w:ascii="Simplified Arabic" w:hAnsi="Simplified Arabic" w:cs="Simplified Arabic"/>
          <w:noProof/>
          <w:sz w:val="20"/>
          <w:szCs w:val="20"/>
          <w:rtl/>
          <w:lang w:val="fr-CH"/>
        </w:rPr>
        <w:t xml:space="preserve">يقر الشخص المذكور أعلاه بأنه لا يقع في أي من الحالات التالية: </w:t>
      </w:r>
    </w:p>
    <w:p w14:paraId="3A220138" w14:textId="6E42B5FF" w:rsidR="00BA5F79" w:rsidRPr="00B24E24" w:rsidRDefault="00BA5F79" w:rsidP="00AE4534">
      <w:pPr>
        <w:pStyle w:val="ListParagraph"/>
        <w:numPr>
          <w:ilvl w:val="0"/>
          <w:numId w:val="13"/>
        </w:numPr>
        <w:jc w:val="both"/>
        <w:rPr>
          <w:rFonts w:ascii="Arial" w:hAnsi="Arial" w:cs="Arial"/>
          <w:noProof/>
          <w:sz w:val="20"/>
          <w:szCs w:val="20"/>
          <w:lang w:val="fr-CH"/>
        </w:rPr>
      </w:pPr>
      <w:r w:rsidRPr="00B24E24">
        <w:rPr>
          <w:rFonts w:ascii="Simplified Arabic" w:hAnsi="Simplified Arabic" w:cs="Simplified Arabic"/>
          <w:color w:val="000000" w:themeColor="text1"/>
          <w:sz w:val="20"/>
          <w:szCs w:val="20"/>
          <w:rtl/>
          <w:lang w:val="fr-CH"/>
        </w:rPr>
        <w:t>تخضع لتضارب مصالح و/أو لا تلتزم بمدونة قواعد السلوك الخاصة بالمتقدم الرئيسي</w:t>
      </w:r>
    </w:p>
    <w:p w14:paraId="6633AC92" w14:textId="095039B7" w:rsidR="001858B9" w:rsidRPr="00B24E24" w:rsidRDefault="00BA5F79" w:rsidP="00AE4534">
      <w:pPr>
        <w:pStyle w:val="ListParagraph"/>
        <w:numPr>
          <w:ilvl w:val="0"/>
          <w:numId w:val="13"/>
        </w:numPr>
        <w:jc w:val="both"/>
        <w:rPr>
          <w:rFonts w:ascii="Arial" w:hAnsi="Arial" w:cs="Arial"/>
          <w:noProof/>
          <w:sz w:val="20"/>
          <w:szCs w:val="20"/>
          <w:lang w:val="fr-CH"/>
        </w:rPr>
      </w:pPr>
      <w:r w:rsidRPr="00B24E24">
        <w:rPr>
          <w:rFonts w:ascii="Simplified Arabic" w:hAnsi="Simplified Arabic" w:cs="Simplified Arabic"/>
          <w:noProof/>
          <w:sz w:val="20"/>
          <w:szCs w:val="20"/>
          <w:rtl/>
          <w:lang w:val="fr-CH"/>
        </w:rPr>
        <w:t>هو كيان تابع أو شريك أو متعاقد مع مقدم الطلب الرئيسي أو مقدمي الطلبات المشاركين معه ضمن اتحاد CAI و/أو يستفيد من تمويل في إطار هذا الاتحاد، باستثناء إجراءات FSTP الأخرى</w:t>
      </w:r>
      <w:r w:rsidR="00DE65CB" w:rsidRPr="00B24E24">
        <w:rPr>
          <w:rFonts w:ascii="Simplified Arabic" w:hAnsi="Simplified Arabic" w:cs="Simplified Arabic"/>
          <w:noProof/>
          <w:sz w:val="20"/>
          <w:szCs w:val="20"/>
          <w:rtl/>
          <w:lang w:val="fr-CH"/>
        </w:rPr>
        <w:t>؛</w:t>
      </w:r>
    </w:p>
    <w:p w14:paraId="1AFC4A29" w14:textId="3B4D6B18" w:rsidR="00C13314" w:rsidRPr="00B24E24" w:rsidRDefault="00BA5F79" w:rsidP="00AE4534">
      <w:pPr>
        <w:pStyle w:val="ListParagraph"/>
        <w:numPr>
          <w:ilvl w:val="0"/>
          <w:numId w:val="13"/>
        </w:numPr>
        <w:jc w:val="both"/>
        <w:rPr>
          <w:rFonts w:ascii="Arial" w:hAnsi="Arial" w:cs="Arial"/>
          <w:noProof/>
          <w:sz w:val="20"/>
          <w:szCs w:val="20"/>
          <w:lang w:val="fr-CH"/>
        </w:rPr>
      </w:pPr>
      <w:r w:rsidRPr="00B24E24">
        <w:rPr>
          <w:rFonts w:ascii="Simplified Arabic" w:hAnsi="Simplified Arabic" w:cs="Simplified Arabic"/>
          <w:noProof/>
          <w:sz w:val="20"/>
          <w:szCs w:val="20"/>
          <w:rtl/>
          <w:lang w:val="fr-CH"/>
        </w:rPr>
        <w:t>يقع في واحدة أو أكثر من الحالات المذكورة في</w:t>
      </w:r>
      <w:hyperlink r:id="rId11" w:history="1">
        <w:r w:rsidRPr="00B24E24">
          <w:rPr>
            <w:rStyle w:val="Hyperlink"/>
            <w:rFonts w:ascii="Simplified Arabic" w:hAnsi="Simplified Arabic" w:cs="Simplified Arabic"/>
            <w:noProof/>
            <w:sz w:val="20"/>
            <w:szCs w:val="20"/>
            <w:rtl/>
            <w:lang w:val="fr-CH"/>
          </w:rPr>
          <w:t xml:space="preserve"> المادة 136، الفقرة 1، من اللائحة المالية للاتحاد </w:t>
        </w:r>
        <w:r w:rsidRPr="00B24E24">
          <w:rPr>
            <w:rFonts w:ascii="Simplified Arabic" w:hAnsi="Simplified Arabic" w:cs="Simplified Arabic"/>
            <w:noProof/>
            <w:sz w:val="20"/>
            <w:szCs w:val="20"/>
            <w:rtl/>
            <w:lang w:val="fr-CH"/>
          </w:rPr>
          <w:t>الأوروبي</w:t>
        </w:r>
      </w:hyperlink>
      <w:r w:rsidRPr="00B24E24">
        <w:rPr>
          <w:rFonts w:ascii="Simplified Arabic" w:hAnsi="Simplified Arabic" w:cs="Simplified Arabic"/>
          <w:noProof/>
          <w:sz w:val="20"/>
          <w:szCs w:val="20"/>
          <w:rtl/>
          <w:lang w:val="fr-CH"/>
        </w:rPr>
        <w:t xml:space="preserve"> (على سبيل المثال، أن تكون المنظمة في حالة إفلاس، أو تصفية قضائية، أو توقف عن السداد، أو في حالة مماثلة، أو أن يكون عليها التزامات ضريبية أو اجتماعية غير مسددة، أو أنها ارتكبت خطأً مهنيًّا جسيمًا، إلخ)</w:t>
      </w:r>
      <w:r w:rsidR="001858B9" w:rsidRPr="00B24E24">
        <w:rPr>
          <w:rFonts w:ascii="Simplified Arabic" w:hAnsi="Simplified Arabic" w:cs="Simplified Arabic"/>
          <w:noProof/>
          <w:sz w:val="20"/>
          <w:szCs w:val="20"/>
          <w:rtl/>
          <w:lang w:val="fr-CH"/>
        </w:rPr>
        <w:t>؛</w:t>
      </w:r>
    </w:p>
    <w:p w14:paraId="43731FFB" w14:textId="64A3AE8D" w:rsidR="001858B9" w:rsidRPr="00B24E24" w:rsidRDefault="00BA5F79" w:rsidP="00AE4534">
      <w:pPr>
        <w:pStyle w:val="ListParagraph"/>
        <w:numPr>
          <w:ilvl w:val="0"/>
          <w:numId w:val="13"/>
        </w:numPr>
        <w:jc w:val="both"/>
        <w:rPr>
          <w:rFonts w:ascii="Arial" w:hAnsi="Arial" w:cs="Arial"/>
          <w:noProof/>
          <w:sz w:val="20"/>
          <w:szCs w:val="20"/>
          <w:lang w:val="fr-CH"/>
        </w:rPr>
      </w:pPr>
      <w:r w:rsidRPr="00B24E24">
        <w:rPr>
          <w:rFonts w:ascii="Simplified Arabic" w:hAnsi="Simplified Arabic" w:cs="Simplified Arabic"/>
          <w:noProof/>
          <w:sz w:val="20"/>
          <w:szCs w:val="20"/>
          <w:rtl/>
          <w:lang w:val="fr-CH"/>
        </w:rPr>
        <w:t>تلجأ أو لجأت إلى العنف أو التحريض على العنف</w:t>
      </w:r>
      <w:r w:rsidR="003B184B" w:rsidRPr="00B24E24">
        <w:rPr>
          <w:rFonts w:ascii="Simplified Arabic" w:hAnsi="Simplified Arabic" w:cs="Simplified Arabic"/>
          <w:noProof/>
          <w:sz w:val="20"/>
          <w:szCs w:val="20"/>
          <w:rtl/>
          <w:lang w:val="fr-CH"/>
        </w:rPr>
        <w:t xml:space="preserve">، </w:t>
      </w:r>
      <w:r w:rsidRPr="00B24E24">
        <w:rPr>
          <w:rFonts w:ascii="Simplified Arabic" w:hAnsi="Simplified Arabic" w:cs="Simplified Arabic"/>
          <w:noProof/>
          <w:sz w:val="20"/>
          <w:szCs w:val="20"/>
          <w:rtl/>
          <w:lang w:val="fr-CH"/>
        </w:rPr>
        <w:t xml:space="preserve">و/أو </w:t>
      </w:r>
      <w:r w:rsidR="003B184B" w:rsidRPr="00B24E24">
        <w:rPr>
          <w:rFonts w:ascii="Simplified Arabic" w:hAnsi="Simplified Arabic" w:cs="Simplified Arabic"/>
          <w:noProof/>
          <w:sz w:val="20"/>
          <w:szCs w:val="20"/>
          <w:rtl/>
          <w:lang w:val="fr-CH"/>
        </w:rPr>
        <w:t xml:space="preserve">تتضمن ولايتها أو </w:t>
      </w:r>
      <w:r w:rsidRPr="00B24E24">
        <w:rPr>
          <w:rFonts w:ascii="Simplified Arabic" w:hAnsi="Simplified Arabic" w:cs="Simplified Arabic"/>
          <w:noProof/>
          <w:sz w:val="20"/>
          <w:szCs w:val="20"/>
          <w:rtl/>
          <w:lang w:val="fr-CH"/>
        </w:rPr>
        <w:t>قدمت أنشطة ذات طابع حزبي سياسي أو طائفي أو عسكري أو تتعارض مع حقوق الإنسان والمعايير البيئية</w:t>
      </w:r>
      <w:r w:rsidR="001858B9" w:rsidRPr="00B24E24">
        <w:rPr>
          <w:rFonts w:ascii="Simplified Arabic" w:hAnsi="Simplified Arabic" w:cs="Simplified Arabic"/>
          <w:noProof/>
          <w:sz w:val="20"/>
          <w:szCs w:val="20"/>
          <w:rtl/>
          <w:lang w:val="fr-CH"/>
        </w:rPr>
        <w:t>؛</w:t>
      </w:r>
    </w:p>
    <w:p w14:paraId="37E55B36" w14:textId="243D3371" w:rsidR="00BA5F79" w:rsidRPr="00B24E24" w:rsidRDefault="00BA5F79" w:rsidP="00AE4534">
      <w:pPr>
        <w:pStyle w:val="ListParagraph"/>
        <w:numPr>
          <w:ilvl w:val="0"/>
          <w:numId w:val="13"/>
        </w:numPr>
        <w:jc w:val="both"/>
        <w:rPr>
          <w:rFonts w:ascii="Arial" w:hAnsi="Arial" w:cs="Arial"/>
          <w:noProof/>
          <w:sz w:val="20"/>
          <w:szCs w:val="20"/>
          <w:lang w:val="fr-CH"/>
        </w:rPr>
      </w:pPr>
      <w:r w:rsidRPr="00B24E24">
        <w:rPr>
          <w:rFonts w:ascii="Simplified Arabic" w:hAnsi="Simplified Arabic" w:cs="Simplified Arabic"/>
          <w:sz w:val="20"/>
          <w:szCs w:val="20"/>
          <w:rtl/>
          <w:lang w:val="fr-CH" w:eastAsia="sv-SE"/>
        </w:rPr>
        <w:t>مدرجة في قوائم العقوبات المالية الدولية أو الأوروبية، أو مرتبطة بكيانات/أشخاص مدرجين في قوائم الاتحاد الأوروبي أو الأمم المتحدة أو غيرها من السلطات المختصة (انظر:</w:t>
      </w:r>
      <w:hyperlink r:id="rId12" w:history="1">
        <w:r w:rsidRPr="00B24E24">
          <w:rPr>
            <w:rStyle w:val="Hyperlink"/>
            <w:rFonts w:ascii="Simplified Arabic" w:hAnsi="Simplified Arabic" w:cs="Simplified Arabic"/>
            <w:sz w:val="20"/>
            <w:szCs w:val="20"/>
            <w:rtl/>
            <w:lang w:val="fr-CH" w:eastAsia="sv-SE"/>
          </w:rPr>
          <w:t xml:space="preserve"> https://www.sanctionsmap.eu/</w:t>
        </w:r>
      </w:hyperlink>
      <w:r w:rsidRPr="00B24E24">
        <w:rPr>
          <w:rFonts w:ascii="Simplified Arabic" w:hAnsi="Simplified Arabic" w:cs="Simplified Arabic"/>
          <w:sz w:val="20"/>
          <w:szCs w:val="20"/>
          <w:rtl/>
          <w:lang w:val="fr-CH" w:eastAsia="sv-SE"/>
        </w:rPr>
        <w:t>)</w:t>
      </w:r>
      <w:r w:rsidR="00972417" w:rsidRPr="00B24E24">
        <w:rPr>
          <w:rFonts w:ascii="Simplified Arabic" w:hAnsi="Simplified Arabic" w:cs="Simplified Arabic"/>
          <w:sz w:val="20"/>
          <w:szCs w:val="20"/>
          <w:rtl/>
          <w:lang w:val="fr-CH" w:eastAsia="sv-SE"/>
        </w:rPr>
        <w:t>؛</w:t>
      </w:r>
    </w:p>
    <w:p w14:paraId="1D72A62C" w14:textId="0A42989C" w:rsidR="00671C38" w:rsidRPr="00B24E24" w:rsidRDefault="00671C38" w:rsidP="00AE4534">
      <w:pPr>
        <w:pStyle w:val="ListParagraph"/>
        <w:numPr>
          <w:ilvl w:val="0"/>
          <w:numId w:val="13"/>
        </w:numPr>
        <w:jc w:val="both"/>
        <w:rPr>
          <w:rFonts w:ascii="Arial" w:hAnsi="Arial" w:cs="Arial"/>
          <w:noProof/>
          <w:sz w:val="20"/>
          <w:szCs w:val="20"/>
          <w:lang w:val="fr-CH"/>
        </w:rPr>
      </w:pPr>
      <w:r w:rsidRPr="00B24E24">
        <w:rPr>
          <w:rFonts w:ascii="Simplified Arabic" w:hAnsi="Simplified Arabic" w:cs="Simplified Arabic"/>
          <w:noProof/>
          <w:sz w:val="20"/>
          <w:szCs w:val="20"/>
          <w:rtl/>
          <w:lang w:val="fr-CH"/>
        </w:rPr>
        <w:t>تخضع لتضارب مصالح من شأنه أن يؤثر سلبًا على تنفيذ العقد.</w:t>
      </w:r>
    </w:p>
    <w:p w14:paraId="14705BB5" w14:textId="77777777" w:rsidR="00BA5F79" w:rsidRPr="00B24E24" w:rsidRDefault="00BA5F79" w:rsidP="00BA5F79">
      <w:pPr>
        <w:jc w:val="both"/>
        <w:rPr>
          <w:rFonts w:ascii="Arial" w:hAnsi="Arial" w:cs="Arial"/>
          <w:noProof/>
          <w:sz w:val="20"/>
          <w:szCs w:val="20"/>
          <w:lang w:val="fr-CH"/>
        </w:rPr>
      </w:pPr>
    </w:p>
    <w:p w14:paraId="6956D65E" w14:textId="77777777" w:rsidR="00BA5F79" w:rsidRPr="00B24E24" w:rsidRDefault="00BA5F79" w:rsidP="00BA5F79">
      <w:pPr>
        <w:jc w:val="both"/>
        <w:rPr>
          <w:rFonts w:ascii="Arial" w:hAnsi="Arial" w:cs="Arial"/>
          <w:noProof/>
          <w:sz w:val="20"/>
          <w:szCs w:val="20"/>
          <w:lang w:val="fr-CH"/>
        </w:rPr>
      </w:pPr>
    </w:p>
    <w:p w14:paraId="159B27C0" w14:textId="77777777" w:rsidR="00BA5F79" w:rsidRPr="00B24E24" w:rsidRDefault="00BA5F79" w:rsidP="00BA5F79">
      <w:pPr>
        <w:jc w:val="both"/>
        <w:rPr>
          <w:rFonts w:ascii="Arial" w:hAnsi="Arial" w:cs="Arial"/>
          <w:noProof/>
          <w:sz w:val="20"/>
          <w:szCs w:val="20"/>
          <w:lang w:val="fr-CH"/>
        </w:rPr>
      </w:pPr>
      <w:r w:rsidRPr="00B24E24">
        <w:rPr>
          <w:rFonts w:ascii="Simplified Arabic" w:hAnsi="Simplified Arabic" w:cs="Simplified Arabic"/>
          <w:noProof/>
          <w:sz w:val="20"/>
          <w:szCs w:val="20"/>
          <w:rtl/>
          <w:lang w:val="fr-CH"/>
        </w:rPr>
        <w:t>كما تقر الشخصية المذكورة أعلاه بما يلي:</w:t>
      </w:r>
    </w:p>
    <w:p w14:paraId="5D7927B9" w14:textId="4C74B0EB" w:rsidR="00BA5F79" w:rsidRPr="00B24E24" w:rsidRDefault="00972417" w:rsidP="00BA5F79">
      <w:pPr>
        <w:pStyle w:val="ListParagraph"/>
        <w:numPr>
          <w:ilvl w:val="0"/>
          <w:numId w:val="17"/>
        </w:numPr>
        <w:jc w:val="both"/>
        <w:rPr>
          <w:rFonts w:ascii="Arial" w:hAnsi="Arial" w:cs="Arial"/>
          <w:noProof/>
          <w:sz w:val="20"/>
          <w:szCs w:val="20"/>
          <w:lang w:val="fr-CH"/>
        </w:rPr>
      </w:pPr>
      <w:r w:rsidRPr="00B24E24">
        <w:rPr>
          <w:rFonts w:ascii="Simplified Arabic" w:hAnsi="Simplified Arabic" w:cs="Simplified Arabic"/>
          <w:sz w:val="20"/>
          <w:szCs w:val="20"/>
          <w:rtl/>
          <w:lang w:val="fr-CH"/>
        </w:rPr>
        <w:t xml:space="preserve">إنه </w:t>
      </w:r>
      <w:r w:rsidR="00BA5F79" w:rsidRPr="00B24E24">
        <w:rPr>
          <w:rFonts w:ascii="Simplified Arabic" w:hAnsi="Simplified Arabic" w:cs="Simplified Arabic"/>
          <w:sz w:val="20"/>
          <w:szCs w:val="20"/>
          <w:rtl/>
          <w:lang w:val="fr-CH"/>
        </w:rPr>
        <w:t>يستوفي جميع شروط الأهلية المالية لتقديم هذا الاقتراح للحصول على منحة؛</w:t>
      </w:r>
    </w:p>
    <w:p w14:paraId="54417528" w14:textId="33B40196" w:rsidR="00BA5F79" w:rsidRPr="00B24E24" w:rsidRDefault="00BA5F79" w:rsidP="00BA5F79">
      <w:pPr>
        <w:pStyle w:val="ListParagraph"/>
        <w:numPr>
          <w:ilvl w:val="0"/>
          <w:numId w:val="17"/>
        </w:numPr>
        <w:jc w:val="both"/>
        <w:rPr>
          <w:rFonts w:ascii="Arial" w:hAnsi="Arial" w:cs="Arial"/>
          <w:noProof/>
          <w:sz w:val="20"/>
          <w:szCs w:val="20"/>
          <w:lang w:val="fr-CH"/>
        </w:rPr>
      </w:pPr>
      <w:r w:rsidRPr="00B24E24">
        <w:rPr>
          <w:rFonts w:ascii="Simplified Arabic" w:hAnsi="Simplified Arabic" w:cs="Simplified Arabic"/>
          <w:sz w:val="20"/>
          <w:szCs w:val="20"/>
          <w:rtl/>
          <w:lang w:val="fr-CH"/>
        </w:rPr>
        <w:t xml:space="preserve">لن يتم تقديم أو طلب أي تمويل مشترك، نقدًا أو عينيًا، لتنفيذ المشروع </w:t>
      </w:r>
      <w:r w:rsidR="00CD1C7F" w:rsidRPr="00B24E24">
        <w:rPr>
          <w:rFonts w:ascii="Simplified Arabic" w:hAnsi="Simplified Arabic" w:cs="Simplified Arabic"/>
          <w:sz w:val="20"/>
          <w:szCs w:val="20"/>
          <w:rtl/>
          <w:lang w:val="fr-CH"/>
        </w:rPr>
        <w:t>المقترح؛</w:t>
      </w:r>
    </w:p>
    <w:p w14:paraId="7AAACE43" w14:textId="77D0E72A" w:rsidR="00CD1C7F" w:rsidRPr="00B24E24" w:rsidRDefault="00CD1C7F" w:rsidP="00BA5F79">
      <w:pPr>
        <w:pStyle w:val="ListParagraph"/>
        <w:numPr>
          <w:ilvl w:val="0"/>
          <w:numId w:val="17"/>
        </w:numPr>
        <w:jc w:val="both"/>
        <w:rPr>
          <w:rFonts w:ascii="Arial" w:hAnsi="Arial" w:cs="Arial"/>
          <w:noProof/>
          <w:sz w:val="20"/>
          <w:szCs w:val="20"/>
          <w:lang w:val="fr-CH"/>
        </w:rPr>
      </w:pPr>
      <w:r w:rsidRPr="00B24E24">
        <w:rPr>
          <w:rFonts w:ascii="Simplified Arabic" w:hAnsi="Simplified Arabic" w:cs="Simplified Arabic"/>
          <w:noProof/>
          <w:sz w:val="20"/>
          <w:szCs w:val="20"/>
          <w:rtl/>
          <w:lang w:val="fr-CH"/>
        </w:rPr>
        <w:t>إنه يوافق على الامتثال لمدونة قواعد السلوك وسياسة مكافحة الفساد الخاصة بالمتقدم الرئيسي، وعلى ضمان أن يتصرف جميع الأشخاص المشاركين في تنفيذ الأنشطة المقترحة وفقًا لهذه المبادئ؛</w:t>
      </w:r>
    </w:p>
    <w:p w14:paraId="3A632776" w14:textId="51E6CE7D" w:rsidR="00CD1C7F" w:rsidRPr="00B24E24" w:rsidRDefault="00CD1C7F" w:rsidP="00BA5F79">
      <w:pPr>
        <w:pStyle w:val="ListParagraph"/>
        <w:numPr>
          <w:ilvl w:val="0"/>
          <w:numId w:val="17"/>
        </w:numPr>
        <w:jc w:val="both"/>
        <w:rPr>
          <w:rFonts w:ascii="Arial" w:hAnsi="Arial" w:cs="Arial"/>
          <w:iCs/>
          <w:noProof/>
          <w:sz w:val="20"/>
          <w:szCs w:val="20"/>
          <w:lang w:val="fr-CH"/>
        </w:rPr>
      </w:pPr>
      <w:r w:rsidRPr="00B24E24">
        <w:rPr>
          <w:rFonts w:ascii="Simplified Arabic" w:hAnsi="Simplified Arabic" w:cs="Simplified Arabic"/>
          <w:iCs/>
          <w:noProof/>
          <w:sz w:val="20"/>
          <w:szCs w:val="20"/>
          <w:rtl/>
          <w:lang w:val="fr-CH"/>
        </w:rPr>
        <w:t>أن جميع المعلومات المقدمة دقيقة وكاملة.</w:t>
      </w:r>
    </w:p>
    <w:p w14:paraId="0B05F084" w14:textId="77777777" w:rsidR="001B4102" w:rsidRPr="00B24E24" w:rsidRDefault="001B4102" w:rsidP="00CB21DB">
      <w:pPr>
        <w:spacing w:before="40" w:after="40"/>
        <w:jc w:val="both"/>
        <w:rPr>
          <w:rFonts w:ascii="Arial" w:hAnsi="Arial" w:cs="Arial"/>
          <w:b/>
          <w:i/>
          <w:noProof/>
          <w:sz w:val="20"/>
          <w:szCs w:val="20"/>
          <w:lang w:val="fr-CH"/>
        </w:rPr>
      </w:pPr>
    </w:p>
    <w:p w14:paraId="0896480C" w14:textId="77777777" w:rsidR="00AE4534" w:rsidRPr="00B24E24" w:rsidRDefault="00AE4534" w:rsidP="00CB21DB">
      <w:pPr>
        <w:spacing w:before="40" w:after="40"/>
        <w:jc w:val="both"/>
        <w:rPr>
          <w:rFonts w:ascii="Arial" w:hAnsi="Arial" w:cs="Arial"/>
          <w:b/>
          <w:i/>
          <w:noProof/>
          <w:sz w:val="20"/>
          <w:szCs w:val="20"/>
          <w:lang w:val="fr-CH"/>
        </w:rPr>
      </w:pPr>
    </w:p>
    <w:p w14:paraId="0403D375" w14:textId="688248F7" w:rsidR="00CB21DB" w:rsidRPr="00B24E24" w:rsidRDefault="00CB21DB" w:rsidP="00CB21DB">
      <w:pPr>
        <w:spacing w:before="40" w:after="40"/>
        <w:jc w:val="both"/>
        <w:rPr>
          <w:rFonts w:ascii="Arial" w:hAnsi="Arial" w:cs="Arial"/>
          <w:b/>
          <w:i/>
          <w:noProof/>
          <w:sz w:val="20"/>
          <w:szCs w:val="20"/>
          <w:lang w:val="fr-CH"/>
        </w:rPr>
      </w:pPr>
      <w:r w:rsidRPr="00B24E24">
        <w:rPr>
          <w:rFonts w:ascii="Simplified Arabic" w:hAnsi="Simplified Arabic" w:cs="Simplified Arabic"/>
          <w:b/>
          <w:i/>
          <w:noProof/>
          <w:sz w:val="20"/>
          <w:szCs w:val="20"/>
          <w:rtl/>
          <w:lang w:val="fr-CH"/>
        </w:rPr>
        <w:t xml:space="preserve">يجب على الشخص المذكور أعلاه إبلاغ </w:t>
      </w:r>
      <w:r w:rsidR="001163AC" w:rsidRPr="00B24E24">
        <w:rPr>
          <w:rFonts w:ascii="Simplified Arabic" w:hAnsi="Simplified Arabic" w:cs="Simplified Arabic"/>
          <w:b/>
          <w:i/>
          <w:noProof/>
          <w:sz w:val="20"/>
          <w:szCs w:val="20"/>
          <w:rtl/>
          <w:lang w:val="fr-CH"/>
        </w:rPr>
        <w:t>لجنة تقييم الطلبات (CAI)</w:t>
      </w:r>
      <w:r w:rsidRPr="00B24E24">
        <w:rPr>
          <w:rFonts w:ascii="Simplified Arabic" w:hAnsi="Simplified Arabic" w:cs="Simplified Arabic"/>
          <w:b/>
          <w:i/>
          <w:noProof/>
          <w:sz w:val="20"/>
          <w:szCs w:val="20"/>
          <w:rtl/>
          <w:lang w:val="fr-CH"/>
        </w:rPr>
        <w:t xml:space="preserve"> فورًا بأي تغيير في الأوضاع المعلنة.</w:t>
      </w:r>
    </w:p>
    <w:p w14:paraId="21D3EEF8" w14:textId="77777777" w:rsidR="00CB21DB" w:rsidRPr="00B24E24" w:rsidRDefault="00CB21DB" w:rsidP="00CB21DB">
      <w:pPr>
        <w:spacing w:before="40" w:after="40"/>
        <w:jc w:val="both"/>
        <w:rPr>
          <w:rFonts w:ascii="Arial" w:hAnsi="Arial" w:cs="Arial"/>
          <w:b/>
          <w:i/>
          <w:noProof/>
          <w:sz w:val="20"/>
          <w:szCs w:val="20"/>
          <w:lang w:val="fr-CH"/>
        </w:rPr>
      </w:pPr>
    </w:p>
    <w:p w14:paraId="65F49F64" w14:textId="77777777" w:rsidR="00AE4534" w:rsidRPr="00B24E24" w:rsidRDefault="00AE4534" w:rsidP="00CB21DB">
      <w:pPr>
        <w:spacing w:before="40" w:after="40"/>
        <w:jc w:val="both"/>
        <w:rPr>
          <w:rFonts w:ascii="Arial" w:hAnsi="Arial" w:cs="Arial"/>
          <w:b/>
          <w:i/>
          <w:noProof/>
          <w:sz w:val="20"/>
          <w:szCs w:val="20"/>
          <w:lang w:val="fr-CH"/>
        </w:rPr>
      </w:pPr>
    </w:p>
    <w:p w14:paraId="000C4175" w14:textId="77777777" w:rsidR="00CB21DB" w:rsidRPr="00B24E24" w:rsidRDefault="00CB21DB" w:rsidP="00CB21DB">
      <w:pPr>
        <w:spacing w:before="40" w:after="40"/>
        <w:jc w:val="both"/>
        <w:rPr>
          <w:rFonts w:ascii="Arial" w:hAnsi="Arial" w:cs="Arial"/>
          <w:noProof/>
          <w:sz w:val="20"/>
          <w:szCs w:val="20"/>
          <w:lang w:val="fr-CH"/>
        </w:rPr>
      </w:pPr>
    </w:p>
    <w:p w14:paraId="080A35A9" w14:textId="145DE5A2" w:rsidR="0078019C" w:rsidRPr="006E18F0" w:rsidRDefault="00CB21DB" w:rsidP="00AE4534">
      <w:pPr>
        <w:tabs>
          <w:tab w:val="left" w:pos="4395"/>
          <w:tab w:val="left" w:pos="7797"/>
        </w:tabs>
        <w:spacing w:before="40" w:after="40"/>
        <w:jc w:val="both"/>
        <w:rPr>
          <w:rFonts w:ascii="Arial" w:hAnsi="Arial" w:cs="Arial"/>
          <w:noProof/>
          <w:sz w:val="20"/>
          <w:szCs w:val="20"/>
          <w:lang w:val="en-US"/>
        </w:rPr>
      </w:pPr>
      <w:r w:rsidRPr="006E18F0">
        <w:rPr>
          <w:rFonts w:ascii="Simplified Arabic" w:hAnsi="Simplified Arabic" w:cs="Simplified Arabic"/>
          <w:noProof/>
          <w:sz w:val="20"/>
          <w:szCs w:val="20"/>
          <w:rtl/>
          <w:lang w:val="en-US"/>
        </w:rPr>
        <w:lastRenderedPageBreak/>
        <w:t>الاسم الكامل</w:t>
      </w:r>
      <w:r w:rsidRPr="006E18F0">
        <w:rPr>
          <w:rFonts w:ascii="Simplified Arabic" w:hAnsi="Simplified Arabic" w:cs="Simplified Arabic"/>
          <w:noProof/>
          <w:sz w:val="20"/>
          <w:szCs w:val="20"/>
          <w:rtl/>
          <w:lang w:val="en-US"/>
        </w:rPr>
        <w:tab/>
        <w:t>التاريخ</w:t>
      </w:r>
      <w:r w:rsidRPr="006E18F0">
        <w:rPr>
          <w:rFonts w:ascii="Simplified Arabic" w:hAnsi="Simplified Arabic" w:cs="Simplified Arabic"/>
          <w:noProof/>
          <w:sz w:val="20"/>
          <w:szCs w:val="20"/>
          <w:rtl/>
          <w:lang w:val="en-US"/>
        </w:rPr>
        <w:tab/>
        <w:t>التوقيع</w:t>
      </w:r>
    </w:p>
    <w:sectPr w:rsidR="0078019C" w:rsidRPr="006E18F0" w:rsidSect="00800649">
      <w:headerReference w:type="default" r:id="rId13"/>
      <w:footerReference w:type="default" r:id="rId14"/>
      <w:pgSz w:w="11906" w:h="16838"/>
      <w:pgMar w:top="184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21943" w14:textId="77777777" w:rsidR="00427C26" w:rsidRDefault="00427C26" w:rsidP="0050790F">
      <w:r>
        <w:rPr>
          <w:rtl/>
        </w:rPr>
        <w:separator/>
      </w:r>
    </w:p>
  </w:endnote>
  <w:endnote w:type="continuationSeparator" w:id="0">
    <w:p w14:paraId="7C4813A9" w14:textId="77777777" w:rsidR="00427C26" w:rsidRDefault="00427C26" w:rsidP="0050790F">
      <w:r>
        <w:rPr>
          <w:rt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0947746"/>
      <w:docPartObj>
        <w:docPartGallery w:val="Page Numbers (Bottom of Page)"/>
        <w:docPartUnique/>
      </w:docPartObj>
    </w:sdtPr>
    <w:sdtEndPr>
      <w:rPr>
        <w:noProof/>
      </w:rPr>
    </w:sdtEndPr>
    <w:sdtContent>
      <w:p w14:paraId="59488198" w14:textId="469E2B7A" w:rsidR="00AE4534" w:rsidRPr="00055E4A" w:rsidRDefault="00AE4534" w:rsidP="00AE4534">
        <w:pPr>
          <w:pStyle w:val="Footer"/>
          <w:tabs>
            <w:tab w:val="left" w:pos="6629"/>
            <w:tab w:val="right" w:pos="9214"/>
          </w:tabs>
          <w:spacing w:before="120"/>
          <w:jc w:val="right"/>
          <w:rPr>
            <w:rFonts w:ascii="Arial" w:hAnsi="Arial" w:cs="Arial"/>
            <w:sz w:val="18"/>
            <w:szCs w:val="18"/>
          </w:rPr>
        </w:pPr>
      </w:p>
      <w:p w14:paraId="09653982" w14:textId="2E79B2F5" w:rsidR="00C719D7" w:rsidRPr="00AE4534" w:rsidRDefault="00FE2941" w:rsidP="00FE2941">
        <w:pPr>
          <w:pStyle w:val="Footer"/>
          <w:tabs>
            <w:tab w:val="left" w:pos="6629"/>
            <w:tab w:val="right" w:pos="9214"/>
          </w:tabs>
          <w:spacing w:before="120"/>
          <w:jc w:val="right"/>
          <w:rPr>
            <w:rFonts w:ascii="Arial" w:hAnsi="Arial" w:cs="Arial"/>
            <w:noProof/>
            <w:sz w:val="18"/>
            <w:szCs w:val="18"/>
          </w:rPr>
        </w:pPr>
        <w:r>
          <w:rPr>
            <w:rFonts w:ascii="Simplified Arabic" w:hAnsi="Simplified Arabic" w:cs="Simplified Arabic"/>
            <w:sz w:val="18"/>
            <w:szCs w:val="18"/>
          </w:rPr>
          <w:t xml:space="preserve">                                                                    </w:t>
        </w:r>
        <w:r>
          <w:rPr>
            <w:noProof/>
            <w:lang w:val="ar-SA"/>
          </w:rPr>
          <w:drawing>
            <wp:inline distT="0" distB="0" distL="0" distR="0" wp14:anchorId="77105AB6" wp14:editId="347DE94E">
              <wp:extent cx="2693867" cy="737797"/>
              <wp:effectExtent l="0" t="0" r="0" b="5715"/>
              <wp:docPr id="321895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406" cy="743422"/>
                      </a:xfrm>
                      <a:prstGeom prst="rect">
                        <a:avLst/>
                      </a:prstGeom>
                      <a:noFill/>
                      <a:ln>
                        <a:noFill/>
                      </a:ln>
                    </pic:spPr>
                  </pic:pic>
                </a:graphicData>
              </a:graphic>
            </wp:inline>
          </w:drawing>
        </w:r>
        <w:r w:rsidR="00AE4534" w:rsidRPr="00055E4A">
          <w:rPr>
            <w:rFonts w:ascii="Simplified Arabic" w:hAnsi="Simplified Arabic" w:cs="Simplified Arabic"/>
            <w:sz w:val="18"/>
            <w:szCs w:val="18"/>
            <w:rtl/>
          </w:rPr>
          <w:t>الصفحة</w:t>
        </w:r>
        <w:r w:rsidR="00AE4534" w:rsidRPr="00055E4A">
          <w:rPr>
            <w:rStyle w:val="PageNumber"/>
            <w:rFonts w:ascii="Simplified Arabic" w:hAnsi="Simplified Arabic" w:cs="Simplified Arabic"/>
            <w:sz w:val="18"/>
            <w:szCs w:val="18"/>
            <w:rtl/>
          </w:rPr>
          <w:fldChar w:fldCharType="begin"/>
        </w:r>
        <w:r w:rsidR="00AE4534" w:rsidRPr="00055E4A">
          <w:rPr>
            <w:rStyle w:val="PageNumber"/>
            <w:rFonts w:ascii="Simplified Arabic" w:hAnsi="Simplified Arabic" w:cs="Simplified Arabic"/>
            <w:sz w:val="18"/>
            <w:szCs w:val="18"/>
            <w:rtl/>
          </w:rPr>
          <w:instrText xml:space="preserve"> PAGE </w:instrText>
        </w:r>
        <w:r w:rsidR="00AE4534" w:rsidRPr="00055E4A">
          <w:rPr>
            <w:rStyle w:val="PageNumber"/>
            <w:rFonts w:ascii="Simplified Arabic" w:hAnsi="Simplified Arabic" w:cs="Simplified Arabic"/>
            <w:sz w:val="18"/>
            <w:szCs w:val="18"/>
            <w:rtl/>
          </w:rPr>
          <w:fldChar w:fldCharType="separate"/>
        </w:r>
        <w:r w:rsidR="00AE4534">
          <w:rPr>
            <w:rStyle w:val="PageNumber"/>
            <w:rFonts w:ascii="Simplified Arabic" w:hAnsi="Simplified Arabic" w:cs="Simplified Arabic"/>
            <w:sz w:val="18"/>
            <w:szCs w:val="18"/>
            <w:rtl/>
          </w:rPr>
          <w:t>1</w:t>
        </w:r>
        <w:r w:rsidR="00AE4534" w:rsidRPr="00055E4A">
          <w:rPr>
            <w:rStyle w:val="PageNumber"/>
            <w:rFonts w:ascii="Simplified Arabic" w:hAnsi="Simplified Arabic" w:cs="Simplified Arabic"/>
            <w:sz w:val="18"/>
            <w:szCs w:val="18"/>
            <w:rtl/>
          </w:rPr>
          <w:fldChar w:fldCharType="end"/>
        </w:r>
        <w:r w:rsidR="00AE4534" w:rsidRPr="00055E4A">
          <w:rPr>
            <w:rStyle w:val="PageNumber"/>
            <w:rFonts w:ascii="Simplified Arabic" w:hAnsi="Simplified Arabic" w:cs="Simplified Arabic"/>
            <w:sz w:val="18"/>
            <w:szCs w:val="18"/>
            <w:rtl/>
          </w:rPr>
          <w:t xml:space="preserve"> من </w:t>
        </w:r>
        <w:r w:rsidR="00AE4534" w:rsidRPr="00055E4A">
          <w:rPr>
            <w:rStyle w:val="PageNumber"/>
            <w:rFonts w:ascii="Simplified Arabic" w:hAnsi="Simplified Arabic" w:cs="Simplified Arabic"/>
            <w:sz w:val="18"/>
            <w:szCs w:val="18"/>
            <w:rtl/>
          </w:rPr>
          <w:fldChar w:fldCharType="begin"/>
        </w:r>
        <w:r w:rsidR="00AE4534" w:rsidRPr="00055E4A">
          <w:rPr>
            <w:rStyle w:val="PageNumber"/>
            <w:rFonts w:ascii="Simplified Arabic" w:hAnsi="Simplified Arabic" w:cs="Simplified Arabic"/>
            <w:sz w:val="18"/>
            <w:szCs w:val="18"/>
            <w:rtl/>
          </w:rPr>
          <w:instrText xml:space="preserve"> NUMPAGES   \* MERGEFORMAT </w:instrText>
        </w:r>
        <w:r w:rsidR="00AE4534" w:rsidRPr="00055E4A">
          <w:rPr>
            <w:rStyle w:val="PageNumber"/>
            <w:rFonts w:ascii="Simplified Arabic" w:hAnsi="Simplified Arabic" w:cs="Simplified Arabic"/>
            <w:sz w:val="18"/>
            <w:szCs w:val="18"/>
            <w:rtl/>
          </w:rPr>
          <w:fldChar w:fldCharType="separate"/>
        </w:r>
        <w:r w:rsidR="00AE4534">
          <w:rPr>
            <w:rStyle w:val="PageNumber"/>
            <w:rFonts w:ascii="Simplified Arabic" w:hAnsi="Simplified Arabic" w:cs="Simplified Arabic"/>
            <w:sz w:val="18"/>
            <w:szCs w:val="18"/>
            <w:rtl/>
          </w:rPr>
          <w:t>1</w:t>
        </w:r>
        <w:r w:rsidR="00AE4534" w:rsidRPr="00055E4A">
          <w:rPr>
            <w:rStyle w:val="PageNumber"/>
            <w:rFonts w:ascii="Simplified Arabic" w:hAnsi="Simplified Arabic" w:cs="Simplified Arabic"/>
            <w:sz w:val="18"/>
            <w:szCs w:val="18"/>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63994" w14:textId="77777777" w:rsidR="00427C26" w:rsidRDefault="00427C26" w:rsidP="0050790F">
      <w:r>
        <w:rPr>
          <w:rtl/>
        </w:rPr>
        <w:separator/>
      </w:r>
    </w:p>
  </w:footnote>
  <w:footnote w:type="continuationSeparator" w:id="0">
    <w:p w14:paraId="26B4F25D" w14:textId="77777777" w:rsidR="00427C26" w:rsidRDefault="00427C26" w:rsidP="0050790F">
      <w:r>
        <w:rPr>
          <w:rt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DB59" w14:textId="476B3383" w:rsidR="00B4497B" w:rsidRDefault="00F80B1F" w:rsidP="009264F2">
    <w:pPr>
      <w:pStyle w:val="Header"/>
      <w:tabs>
        <w:tab w:val="clear" w:pos="4513"/>
        <w:tab w:val="clear" w:pos="9026"/>
        <w:tab w:val="left" w:pos="6760"/>
      </w:tabs>
    </w:pPr>
    <w:r>
      <w:rPr>
        <w:noProof/>
        <w:rtl/>
        <w:lang w:val="ar-SA"/>
      </w:rPr>
      <w:drawing>
        <wp:anchor distT="0" distB="0" distL="114300" distR="114300" simplePos="0" relativeHeight="251667456" behindDoc="0" locked="0" layoutInCell="1" allowOverlap="1" wp14:anchorId="6C86D4D8" wp14:editId="21EF212B">
          <wp:simplePos x="0" y="0"/>
          <wp:positionH relativeFrom="column">
            <wp:posOffset>-547727</wp:posOffset>
          </wp:positionH>
          <wp:positionV relativeFrom="paragraph">
            <wp:posOffset>-14384</wp:posOffset>
          </wp:positionV>
          <wp:extent cx="1315085" cy="523213"/>
          <wp:effectExtent l="0" t="0" r="0" b="0"/>
          <wp:wrapNone/>
          <wp:docPr id="1682373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73685"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272" cy="524083"/>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5341C32" wp14:editId="2A9CB5BF">
          <wp:extent cx="1317536" cy="615315"/>
          <wp:effectExtent l="0" t="0" r="0" b="0"/>
          <wp:docPr id="262923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4976" cy="628130"/>
                  </a:xfrm>
                  <a:prstGeom prst="rect">
                    <a:avLst/>
                  </a:prstGeom>
                  <a:noFill/>
                  <a:ln>
                    <a:noFill/>
                  </a:ln>
                </pic:spPr>
              </pic:pic>
            </a:graphicData>
          </a:graphic>
        </wp:inline>
      </w:drawing>
    </w:r>
    <w:r w:rsidR="009264F2">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04E50"/>
    <w:multiLevelType w:val="hybridMultilevel"/>
    <w:tmpl w:val="57B2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arabicAlpha"/>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arabicAlpha"/>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arabicAlpha"/>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7C97B7C"/>
    <w:multiLevelType w:val="hybridMultilevel"/>
    <w:tmpl w:val="2EB2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21945"/>
    <w:multiLevelType w:val="hybridMultilevel"/>
    <w:tmpl w:val="25AE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440C6"/>
    <w:multiLevelType w:val="multilevel"/>
    <w:tmpl w:val="A81A93D2"/>
    <w:lvl w:ilvl="0">
      <w:start w:val="1"/>
      <w:numFmt w:val="arabicAlpha"/>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401F1D32"/>
    <w:multiLevelType w:val="multilevel"/>
    <w:tmpl w:val="A754EDA2"/>
    <w:lvl w:ilvl="0">
      <w:start w:val="1"/>
      <w:numFmt w:val="decimal"/>
      <w:lvlText w:val="%1."/>
      <w:lvlJc w:val="left"/>
      <w:pPr>
        <w:ind w:left="1919" w:hanging="360"/>
      </w:pPr>
      <w:rPr>
        <w:rFonts w:hint="default"/>
        <w:color w:val="auto"/>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arabicAlpha"/>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arabicAlpha"/>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E12590F"/>
    <w:multiLevelType w:val="multilevel"/>
    <w:tmpl w:val="8FE858E4"/>
    <w:lvl w:ilvl="0">
      <w:start w:val="1"/>
      <w:numFmt w:val="arabicAlpha"/>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DB104C"/>
    <w:multiLevelType w:val="hybridMultilevel"/>
    <w:tmpl w:val="013CA252"/>
    <w:lvl w:ilvl="0" w:tplc="9F82C53E">
      <w:start w:val="1"/>
      <w:numFmt w:val="arabicAlpha"/>
      <w:lvlText w:val="(%1)"/>
      <w:lvlJc w:val="left"/>
      <w:pPr>
        <w:ind w:left="720" w:hanging="360"/>
      </w:pPr>
      <w:rPr>
        <w:rFonts w:hint="default"/>
      </w:rPr>
    </w:lvl>
    <w:lvl w:ilvl="1" w:tplc="18090019" w:tentative="1">
      <w:start w:val="1"/>
      <w:numFmt w:val="arabicAlpha"/>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arabicAlpha"/>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arabicAlpha"/>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5BB5699D"/>
    <w:multiLevelType w:val="hybridMultilevel"/>
    <w:tmpl w:val="EA4E3F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arabicAlpha"/>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arabicAlpha"/>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arabicAlpha"/>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arabicAlpha"/>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arabicAlpha"/>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arabicAlpha"/>
      <w:lvlText w:val="%8."/>
      <w:lvlJc w:val="left"/>
      <w:pPr>
        <w:ind w:left="5760" w:hanging="360"/>
      </w:pPr>
    </w:lvl>
    <w:lvl w:ilvl="8" w:tplc="0809001B" w:tentative="1">
      <w:start w:val="1"/>
      <w:numFmt w:val="lowerRoman"/>
      <w:lvlText w:val="%9."/>
      <w:lvlJc w:val="right"/>
      <w:pPr>
        <w:ind w:left="6480" w:hanging="180"/>
      </w:pPr>
    </w:lvl>
  </w:abstractNum>
  <w:num w:numId="1" w16cid:durableId="1187909093">
    <w:abstractNumId w:val="4"/>
  </w:num>
  <w:num w:numId="2" w16cid:durableId="1349528912">
    <w:abstractNumId w:val="6"/>
  </w:num>
  <w:num w:numId="3" w16cid:durableId="1391615091">
    <w:abstractNumId w:val="1"/>
  </w:num>
  <w:num w:numId="4" w16cid:durableId="1352684422">
    <w:abstractNumId w:val="12"/>
  </w:num>
  <w:num w:numId="5" w16cid:durableId="544605356">
    <w:abstractNumId w:val="5"/>
  </w:num>
  <w:num w:numId="6" w16cid:durableId="167135286">
    <w:abstractNumId w:val="7"/>
  </w:num>
  <w:num w:numId="7" w16cid:durableId="2041393136">
    <w:abstractNumId w:val="10"/>
  </w:num>
  <w:num w:numId="8" w16cid:durableId="2083939745">
    <w:abstractNumId w:val="8"/>
  </w:num>
  <w:num w:numId="9" w16cid:durableId="1806727820">
    <w:abstractNumId w:val="11"/>
  </w:num>
  <w:num w:numId="10" w16cid:durableId="1033579820">
    <w:abstractNumId w:val="16"/>
  </w:num>
  <w:num w:numId="11" w16cid:durableId="641008548">
    <w:abstractNumId w:val="14"/>
  </w:num>
  <w:num w:numId="12" w16cid:durableId="1319071250">
    <w:abstractNumId w:val="15"/>
  </w:num>
  <w:num w:numId="13" w16cid:durableId="2010981023">
    <w:abstractNumId w:val="13"/>
  </w:num>
  <w:num w:numId="14" w16cid:durableId="892959333">
    <w:abstractNumId w:val="9"/>
  </w:num>
  <w:num w:numId="15" w16cid:durableId="1149400192">
    <w:abstractNumId w:val="2"/>
  </w:num>
  <w:num w:numId="16" w16cid:durableId="1664046422">
    <w:abstractNumId w:val="0"/>
  </w:num>
  <w:num w:numId="17" w16cid:durableId="413818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1446E"/>
    <w:rsid w:val="0001565C"/>
    <w:rsid w:val="00021AE1"/>
    <w:rsid w:val="00050709"/>
    <w:rsid w:val="00053A51"/>
    <w:rsid w:val="00056491"/>
    <w:rsid w:val="00062837"/>
    <w:rsid w:val="00081C6B"/>
    <w:rsid w:val="00087498"/>
    <w:rsid w:val="00087D22"/>
    <w:rsid w:val="0009404E"/>
    <w:rsid w:val="000A4AD7"/>
    <w:rsid w:val="000B0E07"/>
    <w:rsid w:val="000E1924"/>
    <w:rsid w:val="00107F3D"/>
    <w:rsid w:val="001163AC"/>
    <w:rsid w:val="00173C9B"/>
    <w:rsid w:val="001858B9"/>
    <w:rsid w:val="0019348B"/>
    <w:rsid w:val="001A0725"/>
    <w:rsid w:val="001A2765"/>
    <w:rsid w:val="001B4102"/>
    <w:rsid w:val="001C4150"/>
    <w:rsid w:val="001D086D"/>
    <w:rsid w:val="001E2A0F"/>
    <w:rsid w:val="00217215"/>
    <w:rsid w:val="002306F6"/>
    <w:rsid w:val="00230E6E"/>
    <w:rsid w:val="002362DF"/>
    <w:rsid w:val="00245B1A"/>
    <w:rsid w:val="002545AA"/>
    <w:rsid w:val="0028102F"/>
    <w:rsid w:val="00283F3F"/>
    <w:rsid w:val="002D37F6"/>
    <w:rsid w:val="002F7F20"/>
    <w:rsid w:val="00303B1B"/>
    <w:rsid w:val="00313ED6"/>
    <w:rsid w:val="00315A0E"/>
    <w:rsid w:val="00352E50"/>
    <w:rsid w:val="00391019"/>
    <w:rsid w:val="00395A56"/>
    <w:rsid w:val="003B184B"/>
    <w:rsid w:val="003B7248"/>
    <w:rsid w:val="003D423E"/>
    <w:rsid w:val="003E0737"/>
    <w:rsid w:val="0040316F"/>
    <w:rsid w:val="0041586F"/>
    <w:rsid w:val="004214D5"/>
    <w:rsid w:val="00421B5F"/>
    <w:rsid w:val="00427C26"/>
    <w:rsid w:val="00471225"/>
    <w:rsid w:val="00491229"/>
    <w:rsid w:val="00492D83"/>
    <w:rsid w:val="0049568C"/>
    <w:rsid w:val="00495C7E"/>
    <w:rsid w:val="004B24A2"/>
    <w:rsid w:val="004E3C57"/>
    <w:rsid w:val="004E3C5F"/>
    <w:rsid w:val="004F6658"/>
    <w:rsid w:val="0050790F"/>
    <w:rsid w:val="005121FD"/>
    <w:rsid w:val="0051289B"/>
    <w:rsid w:val="00516A8D"/>
    <w:rsid w:val="005229BB"/>
    <w:rsid w:val="00587A30"/>
    <w:rsid w:val="005A3614"/>
    <w:rsid w:val="005A402C"/>
    <w:rsid w:val="005B3BE2"/>
    <w:rsid w:val="005B7605"/>
    <w:rsid w:val="005D0FE1"/>
    <w:rsid w:val="005E153D"/>
    <w:rsid w:val="0061591F"/>
    <w:rsid w:val="00625804"/>
    <w:rsid w:val="00654B82"/>
    <w:rsid w:val="00671C38"/>
    <w:rsid w:val="00683F0A"/>
    <w:rsid w:val="006A44D2"/>
    <w:rsid w:val="006D1DB2"/>
    <w:rsid w:val="006D43B9"/>
    <w:rsid w:val="006E18F0"/>
    <w:rsid w:val="00734E64"/>
    <w:rsid w:val="0078019C"/>
    <w:rsid w:val="007B208A"/>
    <w:rsid w:val="007C08CE"/>
    <w:rsid w:val="007C4AD9"/>
    <w:rsid w:val="007D6898"/>
    <w:rsid w:val="007F00C1"/>
    <w:rsid w:val="00800649"/>
    <w:rsid w:val="00834CA5"/>
    <w:rsid w:val="00842070"/>
    <w:rsid w:val="008466E3"/>
    <w:rsid w:val="0086125A"/>
    <w:rsid w:val="008623FC"/>
    <w:rsid w:val="008A4DF2"/>
    <w:rsid w:val="008C4B07"/>
    <w:rsid w:val="008F344D"/>
    <w:rsid w:val="00912CBB"/>
    <w:rsid w:val="0091343F"/>
    <w:rsid w:val="009264F2"/>
    <w:rsid w:val="00933EC1"/>
    <w:rsid w:val="00941A09"/>
    <w:rsid w:val="00972417"/>
    <w:rsid w:val="00975476"/>
    <w:rsid w:val="00975E5D"/>
    <w:rsid w:val="00982B24"/>
    <w:rsid w:val="00986E1D"/>
    <w:rsid w:val="009B534F"/>
    <w:rsid w:val="009D4958"/>
    <w:rsid w:val="009F5EA6"/>
    <w:rsid w:val="00A07264"/>
    <w:rsid w:val="00A135DB"/>
    <w:rsid w:val="00A32482"/>
    <w:rsid w:val="00A32EDF"/>
    <w:rsid w:val="00A51C7F"/>
    <w:rsid w:val="00A75131"/>
    <w:rsid w:val="00A83806"/>
    <w:rsid w:val="00A91C2C"/>
    <w:rsid w:val="00A95ABF"/>
    <w:rsid w:val="00AA61B3"/>
    <w:rsid w:val="00AA7378"/>
    <w:rsid w:val="00AC0A60"/>
    <w:rsid w:val="00AD3561"/>
    <w:rsid w:val="00AD7CC2"/>
    <w:rsid w:val="00AE2B52"/>
    <w:rsid w:val="00AE4534"/>
    <w:rsid w:val="00AF1BDE"/>
    <w:rsid w:val="00B24E24"/>
    <w:rsid w:val="00B26872"/>
    <w:rsid w:val="00B4497B"/>
    <w:rsid w:val="00B675A8"/>
    <w:rsid w:val="00B85B95"/>
    <w:rsid w:val="00BA5A07"/>
    <w:rsid w:val="00BA5DEA"/>
    <w:rsid w:val="00BA5F79"/>
    <w:rsid w:val="00BB1574"/>
    <w:rsid w:val="00BB7E49"/>
    <w:rsid w:val="00BD3B05"/>
    <w:rsid w:val="00BD6FB4"/>
    <w:rsid w:val="00BE248A"/>
    <w:rsid w:val="00BF1854"/>
    <w:rsid w:val="00C04448"/>
    <w:rsid w:val="00C13314"/>
    <w:rsid w:val="00C2372F"/>
    <w:rsid w:val="00C34E95"/>
    <w:rsid w:val="00C52E76"/>
    <w:rsid w:val="00C55070"/>
    <w:rsid w:val="00C553FB"/>
    <w:rsid w:val="00C67393"/>
    <w:rsid w:val="00C719D7"/>
    <w:rsid w:val="00CA4135"/>
    <w:rsid w:val="00CB21DB"/>
    <w:rsid w:val="00CD1782"/>
    <w:rsid w:val="00CD1C7F"/>
    <w:rsid w:val="00CE587C"/>
    <w:rsid w:val="00CF27E5"/>
    <w:rsid w:val="00D32387"/>
    <w:rsid w:val="00D52827"/>
    <w:rsid w:val="00D67796"/>
    <w:rsid w:val="00D72CF6"/>
    <w:rsid w:val="00D76DE7"/>
    <w:rsid w:val="00DA6672"/>
    <w:rsid w:val="00DE65CB"/>
    <w:rsid w:val="00E35FC8"/>
    <w:rsid w:val="00E6227B"/>
    <w:rsid w:val="00E64082"/>
    <w:rsid w:val="00E74133"/>
    <w:rsid w:val="00E80781"/>
    <w:rsid w:val="00EA5080"/>
    <w:rsid w:val="00EC5C8A"/>
    <w:rsid w:val="00EE606A"/>
    <w:rsid w:val="00EF6DEF"/>
    <w:rsid w:val="00F15ED8"/>
    <w:rsid w:val="00F26952"/>
    <w:rsid w:val="00F366B5"/>
    <w:rsid w:val="00F40C88"/>
    <w:rsid w:val="00F55553"/>
    <w:rsid w:val="00F74281"/>
    <w:rsid w:val="00F80B1F"/>
    <w:rsid w:val="00FA50BC"/>
    <w:rsid w:val="00FA525B"/>
    <w:rsid w:val="00FC3F59"/>
    <w:rsid w:val="00FE2941"/>
    <w:rsid w:val="00FF45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bidi/>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aliases w:val="References,Paragraphe de liste1,List Paragraph1,Paragraphe  revu,List Bullet Mary,lp1,Title Style 1,Numbered List Paragraph,List Paragraph (numbered (a)),List Paragraph nowy,Liste 1,Use Case List Paragraph,Figures,Lapis Bulleted List"/>
    <w:basedOn w:val="Normal"/>
    <w:link w:val="ListParagraphChar"/>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nhideWhenUsed/>
    <w:rsid w:val="00053A51"/>
    <w:pPr>
      <w:tabs>
        <w:tab w:val="center" w:pos="4513"/>
        <w:tab w:val="right" w:pos="9026"/>
      </w:tabs>
    </w:pPr>
  </w:style>
  <w:style w:type="character" w:customStyle="1" w:styleId="FooterChar">
    <w:name w:val="Footer Char"/>
    <w:basedOn w:val="DefaultParagraphFont"/>
    <w:link w:val="Footer"/>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bidi/>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85B95"/>
    <w:rPr>
      <w:color w:val="0000FF"/>
      <w:u w:val="single"/>
    </w:rPr>
  </w:style>
  <w:style w:type="character" w:customStyle="1" w:styleId="ListParagraphChar">
    <w:name w:val="List Paragraph Char"/>
    <w:aliases w:val="References Char,Paragraphe de liste1 Char,List Paragraph1 Char,Paragraphe  revu Char,List Bullet Mary Char,lp1 Char,Title Style 1 Char,Numbered List Paragraph Char,List Paragraph (numbered (a)) Char,List Paragraph nowy Char"/>
    <w:link w:val="ListParagraph"/>
    <w:uiPriority w:val="34"/>
    <w:qFormat/>
    <w:rsid w:val="00AE4534"/>
    <w:rPr>
      <w:rFonts w:ascii="Times New Roman" w:eastAsia="Times New Roman" w:hAnsi="Times New Roman" w:cs="Times New Roman"/>
      <w:sz w:val="24"/>
      <w:szCs w:val="24"/>
      <w:lang w:eastAsia="en-GB"/>
    </w:rPr>
  </w:style>
  <w:style w:type="character" w:styleId="PageNumber">
    <w:name w:val="page number"/>
    <w:basedOn w:val="DefaultParagraphFont"/>
    <w:rsid w:val="00AE4534"/>
  </w:style>
  <w:style w:type="paragraph" w:styleId="NormalWeb">
    <w:name w:val="Normal (Web)"/>
    <w:basedOn w:val="Normal"/>
    <w:uiPriority w:val="99"/>
    <w:semiHidden/>
    <w:unhideWhenUsed/>
    <w:rsid w:val="00BA5F79"/>
    <w:pPr>
      <w:spacing w:before="100" w:beforeAutospacing="1" w:after="100" w:afterAutospacing="1"/>
    </w:pPr>
  </w:style>
  <w:style w:type="character" w:styleId="UnresolvedMention">
    <w:name w:val="Unresolved Mention"/>
    <w:basedOn w:val="DefaultParagraphFont"/>
    <w:uiPriority w:val="99"/>
    <w:semiHidden/>
    <w:unhideWhenUsed/>
    <w:rsid w:val="00BA5F79"/>
    <w:rPr>
      <w:color w:val="605E5C"/>
      <w:shd w:val="clear" w:color="auto" w:fill="E1DFDD"/>
    </w:rPr>
  </w:style>
  <w:style w:type="character" w:styleId="Strong">
    <w:name w:val="Strong"/>
    <w:basedOn w:val="DefaultParagraphFont"/>
    <w:uiPriority w:val="22"/>
    <w:qFormat/>
    <w:rsid w:val="00CD1C7F"/>
    <w:rPr>
      <w:b/>
      <w:bCs/>
    </w:rPr>
  </w:style>
  <w:style w:type="character" w:styleId="FollowedHyperlink">
    <w:name w:val="FollowedHyperlink"/>
    <w:basedOn w:val="DefaultParagraphFont"/>
    <w:uiPriority w:val="99"/>
    <w:semiHidden/>
    <w:unhideWhenUsed/>
    <w:rsid w:val="002F7F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eur/2018/1046/article/136/2020-01-3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b4a1f3-57be-4272-a6eb-2f64b8ce6c38">
      <Terms xmlns="http://schemas.microsoft.com/office/infopath/2007/PartnerControls"/>
    </lcf76f155ced4ddcb4097134ff3c332f>
    <TaxCatchAll xmlns="5f5c2659-0d89-4c72-836c-2766bdbd418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862F37E48CE440A9085C624411B707" ma:contentTypeVersion="16" ma:contentTypeDescription="Create a new document." ma:contentTypeScope="" ma:versionID="eac69867395cd8d41836f47e7e4ae027">
  <xsd:schema xmlns:xsd="http://www.w3.org/2001/XMLSchema" xmlns:xs="http://www.w3.org/2001/XMLSchema" xmlns:p="http://schemas.microsoft.com/office/2006/metadata/properties" xmlns:ns2="03b4a1f3-57be-4272-a6eb-2f64b8ce6c38" xmlns:ns3="5f5c2659-0d89-4c72-836c-2766bdbd4186" targetNamespace="http://schemas.microsoft.com/office/2006/metadata/properties" ma:root="true" ma:fieldsID="91ffa3ab2f09a732ef678a4c181345d6" ns2:_="" ns3:_="">
    <xsd:import namespace="03b4a1f3-57be-4272-a6eb-2f64b8ce6c38"/>
    <xsd:import namespace="5f5c2659-0d89-4c72-836c-2766bdbd41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4a1f3-57be-4272-a6eb-2f64b8ce6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20a97ab-efae-4b2a-8bc2-a46c9466a7d3"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5c2659-0d89-4c72-836c-2766bdbd418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f83c5ed-4ace-4a39-bddd-5c1bb906f54c}" ma:internalName="TaxCatchAll" ma:showField="CatchAllData" ma:web="5f5c2659-0d89-4c72-836c-2766bdbd41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8FAE6-75BA-D14A-BB8C-2054B61BE088}">
  <ds:schemaRefs>
    <ds:schemaRef ds:uri="http://schemas.openxmlformats.org/officeDocument/2006/bibliography"/>
  </ds:schemaRefs>
</ds:datastoreItem>
</file>

<file path=customXml/itemProps2.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3.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 ds:uri="03b4a1f3-57be-4272-a6eb-2f64b8ce6c38"/>
    <ds:schemaRef ds:uri="5f5c2659-0d89-4c72-836c-2766bdbd4186"/>
  </ds:schemaRefs>
</ds:datastoreItem>
</file>

<file path=customXml/itemProps4.xml><?xml version="1.0" encoding="utf-8"?>
<ds:datastoreItem xmlns:ds="http://schemas.openxmlformats.org/officeDocument/2006/customXml" ds:itemID="{F617F18C-7EA0-4AA2-8DE1-3A8EAA3403A2}"/>
</file>

<file path=docProps/app.xml><?xml version="1.0" encoding="utf-8"?>
<Properties xmlns="http://schemas.openxmlformats.org/officeDocument/2006/extended-properties" xmlns:vt="http://schemas.openxmlformats.org/officeDocument/2006/docPropsVTypes">
  <Template>Normal</Template>
  <TotalTime>2</TotalTime>
  <Pages>2</Pages>
  <Words>297</Words>
  <Characters>1695</Characters>
  <Application>Microsoft Office Word</Application>
  <DocSecurity>0</DocSecurity>
  <Lines>14</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docId:92B9007E561202E59860F1916614BA34</cp:keywords>
  <dc:description/>
  <cp:lastModifiedBy>Nada Bessassi</cp:lastModifiedBy>
  <cp:revision>6</cp:revision>
  <dcterms:created xsi:type="dcterms:W3CDTF">2026-06-16T13:13:00Z</dcterms:created>
  <dcterms:modified xsi:type="dcterms:W3CDTF">2026-07-20T09:26:00Z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0x0101006B862F37E48CE440A9085C624411B707</vt:lpwstr>
  </property>
  <property fmtid="{D5CDD505-2E9C-101B-9397-08002B2CF9AE}" pid="3" name="MediaServiceImageTags">
    <vt:lpwstr/>
  </property>
</Properties>
</file>